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9ba64876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5029e7521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Torbrook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2c81d0c584de9" /><Relationship Type="http://schemas.openxmlformats.org/officeDocument/2006/relationships/numbering" Target="/word/numbering.xml" Id="R75e423cc4b994027" /><Relationship Type="http://schemas.openxmlformats.org/officeDocument/2006/relationships/settings" Target="/word/settings.xml" Id="R7b228cb995584dfd" /><Relationship Type="http://schemas.openxmlformats.org/officeDocument/2006/relationships/image" Target="/word/media/402e9af5-1d57-42a2-9e53-c4092db8dc4d.png" Id="Rda55029e7521414f" /></Relationships>
</file>