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a79cc0537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76793366e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Torbrook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3a0f460704bf2" /><Relationship Type="http://schemas.openxmlformats.org/officeDocument/2006/relationships/numbering" Target="/word/numbering.xml" Id="R93fea59b75ba4d12" /><Relationship Type="http://schemas.openxmlformats.org/officeDocument/2006/relationships/settings" Target="/word/settings.xml" Id="R4db021c94c7a4853" /><Relationship Type="http://schemas.openxmlformats.org/officeDocument/2006/relationships/image" Target="/word/media/8c182f87-1e75-45cc-bd42-15b585beb5c8.png" Id="R21276793366e439f" /></Relationships>
</file>