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700a184fd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fa28ca39d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Torrance,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4dbee89064af5" /><Relationship Type="http://schemas.openxmlformats.org/officeDocument/2006/relationships/numbering" Target="/word/numbering.xml" Id="Rfe49fad195604d55" /><Relationship Type="http://schemas.openxmlformats.org/officeDocument/2006/relationships/settings" Target="/word/settings.xml" Id="Re1c685f9c9934a9c" /><Relationship Type="http://schemas.openxmlformats.org/officeDocument/2006/relationships/image" Target="/word/media/2965fc01-8468-41cb-821c-02717ab7022b.png" Id="Ra1dfa28ca39d491b" /></Relationships>
</file>