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84a9a97ef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83d91998b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ae6c67d664f5f" /><Relationship Type="http://schemas.openxmlformats.org/officeDocument/2006/relationships/numbering" Target="/word/numbering.xml" Id="R5a8bc36800794c00" /><Relationship Type="http://schemas.openxmlformats.org/officeDocument/2006/relationships/settings" Target="/word/settings.xml" Id="Ra378239a2353422b" /><Relationship Type="http://schemas.openxmlformats.org/officeDocument/2006/relationships/image" Target="/word/media/a997f919-9de5-40db-a511-702a658529c1.png" Id="R2ca83d91998b4e49" /></Relationships>
</file>