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501f410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4e32f67c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Triangle,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aae574dd14180" /><Relationship Type="http://schemas.openxmlformats.org/officeDocument/2006/relationships/numbering" Target="/word/numbering.xml" Id="R5562a10a41dc47d2" /><Relationship Type="http://schemas.openxmlformats.org/officeDocument/2006/relationships/settings" Target="/word/settings.xml" Id="R0c77ea916043487b" /><Relationship Type="http://schemas.openxmlformats.org/officeDocument/2006/relationships/image" Target="/word/media/0456a131-d5c8-40df-b74c-6aa9164460c6.png" Id="R50d24e32f67c47a2" /></Relationships>
</file>