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7f5ac5928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bd5fc5ef6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Triton West,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22318101346a1" /><Relationship Type="http://schemas.openxmlformats.org/officeDocument/2006/relationships/numbering" Target="/word/numbering.xml" Id="R46777a6cae614925" /><Relationship Type="http://schemas.openxmlformats.org/officeDocument/2006/relationships/settings" Target="/word/settings.xml" Id="Rcb5c989210224062" /><Relationship Type="http://schemas.openxmlformats.org/officeDocument/2006/relationships/image" Target="/word/media/81acc65e-347f-4dff-8d34-0871bb0b56d3.png" Id="R04cbd5fc5ef64880" /></Relationships>
</file>