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0676eec77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76beb2408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9740bedb14c5a" /><Relationship Type="http://schemas.openxmlformats.org/officeDocument/2006/relationships/numbering" Target="/word/numbering.xml" Id="Ra9090e1adaf44ccd" /><Relationship Type="http://schemas.openxmlformats.org/officeDocument/2006/relationships/settings" Target="/word/settings.xml" Id="R2c2c97af4d1a4f7d" /><Relationship Type="http://schemas.openxmlformats.org/officeDocument/2006/relationships/image" Target="/word/media/a0309814-66b7-4d99-9091-eef500ff940c.png" Id="R9d076beb240845de" /></Relationships>
</file>