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ff76f95d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86c9a94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Truemanville,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78cfb48944f6" /><Relationship Type="http://schemas.openxmlformats.org/officeDocument/2006/relationships/numbering" Target="/word/numbering.xml" Id="R0d342b3203914052" /><Relationship Type="http://schemas.openxmlformats.org/officeDocument/2006/relationships/settings" Target="/word/settings.xml" Id="R55215a1dea464b25" /><Relationship Type="http://schemas.openxmlformats.org/officeDocument/2006/relationships/image" Target="/word/media/7c15ba4b-900a-40d0-88ce-e54377f10a98.png" Id="Re29f86c9a9404681" /></Relationships>
</file>