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04673abae44a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9fcf732554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Tyranite,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7d299e05c844ec" /><Relationship Type="http://schemas.openxmlformats.org/officeDocument/2006/relationships/numbering" Target="/word/numbering.xml" Id="Rff34da99865d449b" /><Relationship Type="http://schemas.openxmlformats.org/officeDocument/2006/relationships/settings" Target="/word/settings.xml" Id="Rc8725509fe114b6a" /><Relationship Type="http://schemas.openxmlformats.org/officeDocument/2006/relationships/image" Target="/word/media/9f6903ce-0cff-4b43-85b8-afdc8253e55c.png" Id="Re09fcf7325544c2f" /></Relationships>
</file>