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d4a6c2d0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3b0421e8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Clarence,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2ad2668d4826" /><Relationship Type="http://schemas.openxmlformats.org/officeDocument/2006/relationships/numbering" Target="/word/numbering.xml" Id="R7ee7ca708bb74612" /><Relationship Type="http://schemas.openxmlformats.org/officeDocument/2006/relationships/settings" Target="/word/settings.xml" Id="R96df356aa01e48cf" /><Relationship Type="http://schemas.openxmlformats.org/officeDocument/2006/relationships/image" Target="/word/media/d1f0e070-f7b4-4ccc-882f-96e48ccf9f50.png" Id="R60d93b0421e8464b" /></Relationships>
</file>