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2b95ab8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875ded26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Clyde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d0e42f12d446a" /><Relationship Type="http://schemas.openxmlformats.org/officeDocument/2006/relationships/numbering" Target="/word/numbering.xml" Id="R1387dad6eb3648ac" /><Relationship Type="http://schemas.openxmlformats.org/officeDocument/2006/relationships/settings" Target="/word/settings.xml" Id="R8c8797931cf049eb" /><Relationship Type="http://schemas.openxmlformats.org/officeDocument/2006/relationships/image" Target="/word/media/07a34de2-5a07-4a05-abd5-047da622451f.png" Id="Ra0f1875ded26470c" /></Relationships>
</file>