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cf40f227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4da9616b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Dyke,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289d055014954" /><Relationship Type="http://schemas.openxmlformats.org/officeDocument/2006/relationships/numbering" Target="/word/numbering.xml" Id="R1241960f5d3b4a6e" /><Relationship Type="http://schemas.openxmlformats.org/officeDocument/2006/relationships/settings" Target="/word/settings.xml" Id="R3debf60f664c4701" /><Relationship Type="http://schemas.openxmlformats.org/officeDocument/2006/relationships/image" Target="/word/media/68803784-6df8-48de-a250-a8c36c1c9992.png" Id="Rcd14da9616bc4c07" /></Relationships>
</file>