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e3236b3b1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97eff737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Greenwich,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22e6845234f69" /><Relationship Type="http://schemas.openxmlformats.org/officeDocument/2006/relationships/numbering" Target="/word/numbering.xml" Id="R363804b22a3742a0" /><Relationship Type="http://schemas.openxmlformats.org/officeDocument/2006/relationships/settings" Target="/word/settings.xml" Id="R3a4785e67b8b441e" /><Relationship Type="http://schemas.openxmlformats.org/officeDocument/2006/relationships/image" Target="/word/media/f6c0f532-8a0c-42e7-b9a2-94ba38c71a24.png" Id="R50e897eff7374d81" /></Relationships>
</file>