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5a2690383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109bd5095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Rawdon,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b7bfb35dc4601" /><Relationship Type="http://schemas.openxmlformats.org/officeDocument/2006/relationships/numbering" Target="/word/numbering.xml" Id="Rc75f8d29e537436c" /><Relationship Type="http://schemas.openxmlformats.org/officeDocument/2006/relationships/settings" Target="/word/settings.xml" Id="Rc910a33e88704cee" /><Relationship Type="http://schemas.openxmlformats.org/officeDocument/2006/relationships/image" Target="/word/media/27fb6d23-8248-4deb-8cb9-4001662d3a3d.png" Id="Rf7d109bd5095460c" /></Relationships>
</file>