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1d9dd303f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0f1a9845b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Rexton,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52657b2cf408e" /><Relationship Type="http://schemas.openxmlformats.org/officeDocument/2006/relationships/numbering" Target="/word/numbering.xml" Id="R06ba619aef8d4e15" /><Relationship Type="http://schemas.openxmlformats.org/officeDocument/2006/relationships/settings" Target="/word/settings.xml" Id="R79d35e7465034408" /><Relationship Type="http://schemas.openxmlformats.org/officeDocument/2006/relationships/image" Target="/word/media/6f756a2a-89fc-422e-b1bc-2889838207db.png" Id="R99b0f1a9845b4354" /></Relationships>
</file>