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c75e73091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40181e1a0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Southampton,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2bb3b67e947e0" /><Relationship Type="http://schemas.openxmlformats.org/officeDocument/2006/relationships/numbering" Target="/word/numbering.xml" Id="R63974daca16d43c3" /><Relationship Type="http://schemas.openxmlformats.org/officeDocument/2006/relationships/settings" Target="/word/settings.xml" Id="R8facc5e8701e4690" /><Relationship Type="http://schemas.openxmlformats.org/officeDocument/2006/relationships/image" Target="/word/media/2a8af749-5dbe-46a7-ba75-7cbc8288fc5d.png" Id="Ra7240181e1a04568" /></Relationships>
</file>