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ed11e0022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c630ade58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d3675aa3f4cf3" /><Relationship Type="http://schemas.openxmlformats.org/officeDocument/2006/relationships/numbering" Target="/word/numbering.xml" Id="R5dc19b1d0b2145eb" /><Relationship Type="http://schemas.openxmlformats.org/officeDocument/2006/relationships/settings" Target="/word/settings.xml" Id="Rd1b8cb7882f1487b" /><Relationship Type="http://schemas.openxmlformats.org/officeDocument/2006/relationships/image" Target="/word/media/6570ca4e-3d3a-439e-8ae4-2393988a846f.png" Id="R75ec630ade584317" /></Relationships>
</file>