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65a5148b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d8f45573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f4e4414f0476d" /><Relationship Type="http://schemas.openxmlformats.org/officeDocument/2006/relationships/numbering" Target="/word/numbering.xml" Id="Rd9142475ab4c463d" /><Relationship Type="http://schemas.openxmlformats.org/officeDocument/2006/relationships/settings" Target="/word/settings.xml" Id="R9f4a313b8ffa4550" /><Relationship Type="http://schemas.openxmlformats.org/officeDocument/2006/relationships/image" Target="/word/media/4e9847c0-cef0-4c40-87ad-f600062e0ebe.png" Id="Reb9cd8f455734a0f" /></Relationships>
</file>