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aba14752c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3baba24ca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Val-d'Irene,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5d25e6eef4de9" /><Relationship Type="http://schemas.openxmlformats.org/officeDocument/2006/relationships/numbering" Target="/word/numbering.xml" Id="Re3171bb16f1a442d" /><Relationship Type="http://schemas.openxmlformats.org/officeDocument/2006/relationships/settings" Target="/word/settings.xml" Id="R10e2ed20a2ed4dcb" /><Relationship Type="http://schemas.openxmlformats.org/officeDocument/2006/relationships/image" Target="/word/media/868361f8-c000-4604-8c01-b12705ebdee0.png" Id="R0693baba24ca44e1" /></Relationships>
</file>