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a5b557792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35e725d14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Val-Limoges,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a4c494fa148e6" /><Relationship Type="http://schemas.openxmlformats.org/officeDocument/2006/relationships/numbering" Target="/word/numbering.xml" Id="R694cf191e9aa42a5" /><Relationship Type="http://schemas.openxmlformats.org/officeDocument/2006/relationships/settings" Target="/word/settings.xml" Id="R94feee3e39b849e3" /><Relationship Type="http://schemas.openxmlformats.org/officeDocument/2006/relationships/image" Target="/word/media/0e252149-598c-4066-bb95-24e80af701fa.png" Id="R05c35e725d144b46" /></Relationships>
</file>