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62485cc0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38169c6f6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Val-Piche,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2685a644b48c7" /><Relationship Type="http://schemas.openxmlformats.org/officeDocument/2006/relationships/numbering" Target="/word/numbering.xml" Id="R9ae38340d6384abd" /><Relationship Type="http://schemas.openxmlformats.org/officeDocument/2006/relationships/settings" Target="/word/settings.xml" Id="R5ddafc16432e4258" /><Relationship Type="http://schemas.openxmlformats.org/officeDocument/2006/relationships/image" Target="/word/media/a306a3bd-eaa9-467d-a906-9eddcbc4ab1a.png" Id="R5f038169c6f64193" /></Relationships>
</file>