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1807e27e8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501038fef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Pond,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f0817e7424557" /><Relationship Type="http://schemas.openxmlformats.org/officeDocument/2006/relationships/numbering" Target="/word/numbering.xml" Id="R49e5b68167d84cab" /><Relationship Type="http://schemas.openxmlformats.org/officeDocument/2006/relationships/settings" Target="/word/settings.xml" Id="Re42a08abc7fb4f1e" /><Relationship Type="http://schemas.openxmlformats.org/officeDocument/2006/relationships/image" Target="/word/media/fe11cb93-d6ba-4e6b-b2df-70a49275f58f.png" Id="R5ab501038fef487e" /></Relationships>
</file>