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ceefc1797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f89128063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 Allens,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a869794a741a2" /><Relationship Type="http://schemas.openxmlformats.org/officeDocument/2006/relationships/numbering" Target="/word/numbering.xml" Id="R66e7d037d76f4e6b" /><Relationship Type="http://schemas.openxmlformats.org/officeDocument/2006/relationships/settings" Target="/word/settings.xml" Id="R3dd3dcbeecb24ac5" /><Relationship Type="http://schemas.openxmlformats.org/officeDocument/2006/relationships/image" Target="/word/media/06bcd45d-3ee7-4f7f-98ee-fbaf081a2af1.png" Id="Rdd3f8912806340c5" /></Relationships>
</file>