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fbfb68cf3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e97e93662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Vanscoy,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16ec635444e59" /><Relationship Type="http://schemas.openxmlformats.org/officeDocument/2006/relationships/numbering" Target="/word/numbering.xml" Id="R734b13c23d344c04" /><Relationship Type="http://schemas.openxmlformats.org/officeDocument/2006/relationships/settings" Target="/word/settings.xml" Id="R6a68a944a65c4152" /><Relationship Type="http://schemas.openxmlformats.org/officeDocument/2006/relationships/image" Target="/word/media/25420683-35cf-47b1-852e-9d50fec0781a.png" Id="R0ade97e936624b3c" /></Relationships>
</file>