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783052d61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44f1b481a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Verulam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28351a4c54df6" /><Relationship Type="http://schemas.openxmlformats.org/officeDocument/2006/relationships/numbering" Target="/word/numbering.xml" Id="R91f1daa9825e451c" /><Relationship Type="http://schemas.openxmlformats.org/officeDocument/2006/relationships/settings" Target="/word/settings.xml" Id="Rf11ecba3f8a3455a" /><Relationship Type="http://schemas.openxmlformats.org/officeDocument/2006/relationships/image" Target="/word/media/f12f977c-2054-4472-b2c3-77821a148047.png" Id="R0de44f1b481a4c7c" /></Relationships>
</file>