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fc559e8f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fae33f92f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380b26fe47a3" /><Relationship Type="http://schemas.openxmlformats.org/officeDocument/2006/relationships/numbering" Target="/word/numbering.xml" Id="Rf87d22d9374c41cc" /><Relationship Type="http://schemas.openxmlformats.org/officeDocument/2006/relationships/settings" Target="/word/settings.xml" Id="R5012af9758114427" /><Relationship Type="http://schemas.openxmlformats.org/officeDocument/2006/relationships/image" Target="/word/media/941eda71-997d-48ec-b3cf-1a7fc05867e5.png" Id="R543fae33f92f4a75" /></Relationships>
</file>