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6c8284613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3a85ec33d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Wallmans,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6266dbe884b80" /><Relationship Type="http://schemas.openxmlformats.org/officeDocument/2006/relationships/numbering" Target="/word/numbering.xml" Id="Rae1b59ebf0dc41bb" /><Relationship Type="http://schemas.openxmlformats.org/officeDocument/2006/relationships/settings" Target="/word/settings.xml" Id="R502d0c513d1947c3" /><Relationship Type="http://schemas.openxmlformats.org/officeDocument/2006/relationships/image" Target="/word/media/9cd19d45-98d5-44f4-941d-b8009e109177.png" Id="R64a3a85ec33d4044" /></Relationships>
</file>