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12a3369e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0c0f48096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Wallwort,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e4c0d6be243aa" /><Relationship Type="http://schemas.openxmlformats.org/officeDocument/2006/relationships/numbering" Target="/word/numbering.xml" Id="R8d1bf9d7868c4f34" /><Relationship Type="http://schemas.openxmlformats.org/officeDocument/2006/relationships/settings" Target="/word/settings.xml" Id="R1e0151e1c2d8450f" /><Relationship Type="http://schemas.openxmlformats.org/officeDocument/2006/relationships/image" Target="/word/media/6bce2032-fb78-4da0-ac1a-425efdf9729a.png" Id="R7740c0f480964ec8" /></Relationships>
</file>