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be1179fe5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cb88f81b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d70a860784ac3" /><Relationship Type="http://schemas.openxmlformats.org/officeDocument/2006/relationships/numbering" Target="/word/numbering.xml" Id="R63eb4ee4c0e34441" /><Relationship Type="http://schemas.openxmlformats.org/officeDocument/2006/relationships/settings" Target="/word/settings.xml" Id="Rfbab89a1b1624f43" /><Relationship Type="http://schemas.openxmlformats.org/officeDocument/2006/relationships/image" Target="/word/media/44ad25ab-3287-46fb-9216-65ca85479e34.png" Id="R7abecb88f81b47e8" /></Relationships>
</file>