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dbc6abd57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c9e96c181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Wauchope,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febf2ae5d4b92" /><Relationship Type="http://schemas.openxmlformats.org/officeDocument/2006/relationships/numbering" Target="/word/numbering.xml" Id="R293a81776c9d410d" /><Relationship Type="http://schemas.openxmlformats.org/officeDocument/2006/relationships/settings" Target="/word/settings.xml" Id="Ra48dd973635b4ac4" /><Relationship Type="http://schemas.openxmlformats.org/officeDocument/2006/relationships/image" Target="/word/media/2f76335f-fe50-4435-8c2a-673542130dd4.png" Id="R935c9e96c1814dbe" /></Relationships>
</file>