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8f9259c5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9d0c38d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Waupoos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96d4ea1e486f" /><Relationship Type="http://schemas.openxmlformats.org/officeDocument/2006/relationships/numbering" Target="/word/numbering.xml" Id="R759ed64585494288" /><Relationship Type="http://schemas.openxmlformats.org/officeDocument/2006/relationships/settings" Target="/word/settings.xml" Id="R48658bcc20a548a2" /><Relationship Type="http://schemas.openxmlformats.org/officeDocument/2006/relationships/image" Target="/word/media/25d08d6b-09c5-4162-bd4e-1e9235f93481.png" Id="Re2049d0c38d74b66" /></Relationships>
</file>