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7194ed9d6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15e9e0e98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Weinlos,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55dee70514eda" /><Relationship Type="http://schemas.openxmlformats.org/officeDocument/2006/relationships/numbering" Target="/word/numbering.xml" Id="Rf567e44c9b6d4c5d" /><Relationship Type="http://schemas.openxmlformats.org/officeDocument/2006/relationships/settings" Target="/word/settings.xml" Id="R258fb0b98b6d4fa5" /><Relationship Type="http://schemas.openxmlformats.org/officeDocument/2006/relationships/image" Target="/word/media/e13196c0-4de0-45bf-988f-b6a3299fb41b.png" Id="Rdef15e9e0e984e11" /></Relationships>
</file>