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892a506c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7fa19ddc1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7f5d2e954eee" /><Relationship Type="http://schemas.openxmlformats.org/officeDocument/2006/relationships/numbering" Target="/word/numbering.xml" Id="R2d95c12e95004d3a" /><Relationship Type="http://schemas.openxmlformats.org/officeDocument/2006/relationships/settings" Target="/word/settings.xml" Id="Rc46aac5a42b7403a" /><Relationship Type="http://schemas.openxmlformats.org/officeDocument/2006/relationships/image" Target="/word/media/8f5a86d8-45e3-494d-87ad-7948368d25cf.png" Id="Rf827fa19ddc146c3" /></Relationships>
</file>