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fd1167a13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ac9c2619f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Wellington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5abb81471440b" /><Relationship Type="http://schemas.openxmlformats.org/officeDocument/2006/relationships/numbering" Target="/word/numbering.xml" Id="R85ff82c797964b70" /><Relationship Type="http://schemas.openxmlformats.org/officeDocument/2006/relationships/settings" Target="/word/settings.xml" Id="Rb502b9fe2e6a403b" /><Relationship Type="http://schemas.openxmlformats.org/officeDocument/2006/relationships/image" Target="/word/media/a1f35df7-0dc8-4cb1-b5fb-30d74595c002.png" Id="R59dac9c2619f46fd" /></Relationships>
</file>