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bacb17cf3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2625a4c36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Welshtown,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cc531316c4b95" /><Relationship Type="http://schemas.openxmlformats.org/officeDocument/2006/relationships/numbering" Target="/word/numbering.xml" Id="R6a422c782f894a98" /><Relationship Type="http://schemas.openxmlformats.org/officeDocument/2006/relationships/settings" Target="/word/settings.xml" Id="R82ad1cf9bcbf4a77" /><Relationship Type="http://schemas.openxmlformats.org/officeDocument/2006/relationships/image" Target="/word/media/c271c50e-b049-4e95-a9bc-d00f0a6b1700.png" Id="R0912625a4c364514" /></Relationships>
</file>