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c27518beb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f798f07fc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Havre Boucher,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dd1048dd84160" /><Relationship Type="http://schemas.openxmlformats.org/officeDocument/2006/relationships/numbering" Target="/word/numbering.xml" Id="Rd51466d2f433489a" /><Relationship Type="http://schemas.openxmlformats.org/officeDocument/2006/relationships/settings" Target="/word/settings.xml" Id="R7ed777066501412c" /><Relationship Type="http://schemas.openxmlformats.org/officeDocument/2006/relationships/image" Target="/word/media/fc8666a7-6502-443b-a064-8b2682881f9b.png" Id="R929f798f07fc49a0" /></Relationships>
</file>