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720f851f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69ac26cc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Montrose,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9c4cfd3b14eef" /><Relationship Type="http://schemas.openxmlformats.org/officeDocument/2006/relationships/numbering" Target="/word/numbering.xml" Id="Rf6112ab442af474b" /><Relationship Type="http://schemas.openxmlformats.org/officeDocument/2006/relationships/settings" Target="/word/settings.xml" Id="R1f07db7e5f31476f" /><Relationship Type="http://schemas.openxmlformats.org/officeDocument/2006/relationships/image" Target="/word/media/83d4b780-a0b2-4875-bb46-73cb67fe7291.png" Id="Re9dd69ac26cc4588" /></Relationships>
</file>