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bb2d49e6c04a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34e9cef7343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Quoddy,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ba33588ebc437f" /><Relationship Type="http://schemas.openxmlformats.org/officeDocument/2006/relationships/numbering" Target="/word/numbering.xml" Id="R50f1cd7682a14350" /><Relationship Type="http://schemas.openxmlformats.org/officeDocument/2006/relationships/settings" Target="/word/settings.xml" Id="Redbb143efbb84bad" /><Relationship Type="http://schemas.openxmlformats.org/officeDocument/2006/relationships/image" Target="/word/media/34e359ec-731a-4aa6-adc8-4612c5635088.png" Id="Rd7834e9cef73436f" /></Relationships>
</file>