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b2d39640e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202845542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Westbrook Estate,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f411d1d434d42" /><Relationship Type="http://schemas.openxmlformats.org/officeDocument/2006/relationships/numbering" Target="/word/numbering.xml" Id="Rd7611181443f44b8" /><Relationship Type="http://schemas.openxmlformats.org/officeDocument/2006/relationships/settings" Target="/word/settings.xml" Id="Rf3990cd0045a4e9f" /><Relationship Type="http://schemas.openxmlformats.org/officeDocument/2006/relationships/image" Target="/word/media/fe709acb-3459-45d3-b0f3-48e475cf926e.png" Id="Rf6a2028455424e56" /></Relationships>
</file>