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55f014cf6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78e034d92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Westfield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f8aac1b074da8" /><Relationship Type="http://schemas.openxmlformats.org/officeDocument/2006/relationships/numbering" Target="/word/numbering.xml" Id="R82916a8f93144180" /><Relationship Type="http://schemas.openxmlformats.org/officeDocument/2006/relationships/settings" Target="/word/settings.xml" Id="Rc2a67f0f9adb4890" /><Relationship Type="http://schemas.openxmlformats.org/officeDocument/2006/relationships/image" Target="/word/media/30d31b35-abca-42c8-b6fa-6e4627bf6622.png" Id="Rd0c78e034d924b63" /></Relationships>
</file>