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30164b49c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61b58ad2c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Westheath,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db70ec81048bf" /><Relationship Type="http://schemas.openxmlformats.org/officeDocument/2006/relationships/numbering" Target="/word/numbering.xml" Id="R2f0533e9dc494227" /><Relationship Type="http://schemas.openxmlformats.org/officeDocument/2006/relationships/settings" Target="/word/settings.xml" Id="R176bdde4799c40a1" /><Relationship Type="http://schemas.openxmlformats.org/officeDocument/2006/relationships/image" Target="/word/media/af2f2390-f17c-44bf-abcc-42070938e23d.png" Id="R06861b58ad2c416f" /></Relationships>
</file>