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276d224e424a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6cb2efa54543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Westmount,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a24127b34e4be9" /><Relationship Type="http://schemas.openxmlformats.org/officeDocument/2006/relationships/numbering" Target="/word/numbering.xml" Id="Rc39af01f5ce04326" /><Relationship Type="http://schemas.openxmlformats.org/officeDocument/2006/relationships/settings" Target="/word/settings.xml" Id="Rf8e3eaa0f3184a48" /><Relationship Type="http://schemas.openxmlformats.org/officeDocument/2006/relationships/image" Target="/word/media/1da32525-7087-47ea-8efe-73218962a2aa.png" Id="R436cb2efa54543a9" /></Relationships>
</file>