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ffe2f49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672851cd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Whitecroft,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ebfdca0ba4fef" /><Relationship Type="http://schemas.openxmlformats.org/officeDocument/2006/relationships/numbering" Target="/word/numbering.xml" Id="Rcd43d4fddb744b2e" /><Relationship Type="http://schemas.openxmlformats.org/officeDocument/2006/relationships/settings" Target="/word/settings.xml" Id="Re49b46217e2940ce" /><Relationship Type="http://schemas.openxmlformats.org/officeDocument/2006/relationships/image" Target="/word/media/7d4b7012-9e9a-4722-ba37-c9f612d545a1.png" Id="Raba672851cd04a03" /></Relationships>
</file>