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ae68920c8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1193a5bd7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Whitehorse,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28004145e43a6" /><Relationship Type="http://schemas.openxmlformats.org/officeDocument/2006/relationships/numbering" Target="/word/numbering.xml" Id="R98eacc408a834788" /><Relationship Type="http://schemas.openxmlformats.org/officeDocument/2006/relationships/settings" Target="/word/settings.xml" Id="R1b5bdf71b1a247e8" /><Relationship Type="http://schemas.openxmlformats.org/officeDocument/2006/relationships/image" Target="/word/media/8eb6ae1e-cfcc-430f-9c49-b9c948b28d8b.png" Id="Rdf11193a5bd74bcd" /></Relationships>
</file>