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2dbc79164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cd9fe4533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 Road,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786284dcc42d5" /><Relationship Type="http://schemas.openxmlformats.org/officeDocument/2006/relationships/numbering" Target="/word/numbering.xml" Id="R478623ae6fe340e7" /><Relationship Type="http://schemas.openxmlformats.org/officeDocument/2006/relationships/settings" Target="/word/settings.xml" Id="R5b03f196068647ce" /><Relationship Type="http://schemas.openxmlformats.org/officeDocument/2006/relationships/image" Target="/word/media/d8ab3536-8faa-443c-8f8c-0277bf707356.png" Id="R4eacd9fe45334cb4" /></Relationships>
</file>