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0a89fa38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81354ecbe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296bc42554c35" /><Relationship Type="http://schemas.openxmlformats.org/officeDocument/2006/relationships/numbering" Target="/word/numbering.xml" Id="R00e84b06bdd54c1c" /><Relationship Type="http://schemas.openxmlformats.org/officeDocument/2006/relationships/settings" Target="/word/settings.xml" Id="R591186d7fc82486e" /><Relationship Type="http://schemas.openxmlformats.org/officeDocument/2006/relationships/image" Target="/word/media/a27438d7-452a-444d-a6d0-e421b3b4baff.png" Id="Ra0381354ecbe484f" /></Relationships>
</file>