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9ca80254d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e8c8219b2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d94fde7948d4" /><Relationship Type="http://schemas.openxmlformats.org/officeDocument/2006/relationships/numbering" Target="/word/numbering.xml" Id="R0f0856ecb64b423d" /><Relationship Type="http://schemas.openxmlformats.org/officeDocument/2006/relationships/settings" Target="/word/settings.xml" Id="Rb74a37d17c634e4f" /><Relationship Type="http://schemas.openxmlformats.org/officeDocument/2006/relationships/image" Target="/word/media/1fa03fa2-d1ef-4041-9228-b75ca0add971.png" Id="Ra5be8c8219b246b2" /></Relationships>
</file>