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f3b9d4028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88f787b48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0a1f094ab418c" /><Relationship Type="http://schemas.openxmlformats.org/officeDocument/2006/relationships/numbering" Target="/word/numbering.xml" Id="R699b561079f54d35" /><Relationship Type="http://schemas.openxmlformats.org/officeDocument/2006/relationships/settings" Target="/word/settings.xml" Id="Rd5b811d1c1a143c0" /><Relationship Type="http://schemas.openxmlformats.org/officeDocument/2006/relationships/image" Target="/word/media/7ba042e3-09a4-41ee-bdb4-84a0545ef798.png" Id="R8b788f787b484640" /></Relationships>
</file>