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bdd12983c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4613927d0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Windfall,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66501121f4d55" /><Relationship Type="http://schemas.openxmlformats.org/officeDocument/2006/relationships/numbering" Target="/word/numbering.xml" Id="R6b25f711a2f54c59" /><Relationship Type="http://schemas.openxmlformats.org/officeDocument/2006/relationships/settings" Target="/word/settings.xml" Id="R0d7001af1539428a" /><Relationship Type="http://schemas.openxmlformats.org/officeDocument/2006/relationships/image" Target="/word/media/11adfe77-cb8a-46e4-9de3-e4a075e7fd5c.png" Id="Ra1b4613927d04aaa" /></Relationships>
</file>