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ebe73f983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800d8fbf6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4d3fa2b824e9c" /><Relationship Type="http://schemas.openxmlformats.org/officeDocument/2006/relationships/numbering" Target="/word/numbering.xml" Id="R8ca37895dc724bee" /><Relationship Type="http://schemas.openxmlformats.org/officeDocument/2006/relationships/settings" Target="/word/settings.xml" Id="Rc41483b3c4144cf9" /><Relationship Type="http://schemas.openxmlformats.org/officeDocument/2006/relationships/image" Target="/word/media/da1f6371-6da2-4c75-bb46-1c27f1a72228.png" Id="R12e800d8fbf64124" /></Relationships>
</file>